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465E91" w14:textId="21EF33E3" w:rsidR="009B1FE8" w:rsidRPr="009B1FE8" w:rsidRDefault="009B1FE8">
      <w:pPr>
        <w:rPr>
          <w:b/>
          <w:bCs/>
        </w:rPr>
      </w:pPr>
      <w:r w:rsidRPr="009B1FE8">
        <w:rPr>
          <w:b/>
          <w:bCs/>
        </w:rPr>
        <w:t>Audit: it’s about time</w:t>
      </w:r>
    </w:p>
    <w:p w14:paraId="590B09B0" w14:textId="77777777" w:rsidR="009B1FE8" w:rsidRDefault="009B1FE8"/>
    <w:p w14:paraId="5BD6078E" w14:textId="699F5E3D" w:rsidR="00D1468A" w:rsidRDefault="009B1FE8">
      <w:r>
        <w:t xml:space="preserve">Keynote </w:t>
      </w:r>
      <w:r>
        <w:t xml:space="preserve">speech </w:t>
      </w:r>
      <w:r>
        <w:t xml:space="preserve">to </w:t>
      </w:r>
      <w:r w:rsidR="001310D5">
        <w:t xml:space="preserve">IFIAR </w:t>
      </w:r>
      <w:r>
        <w:t>plenary meeting, Rhodes, May 2019</w:t>
      </w:r>
    </w:p>
    <w:p w14:paraId="03D85652" w14:textId="77777777" w:rsidR="006E055F" w:rsidRDefault="006E055F"/>
    <w:p w14:paraId="1DB37B85" w14:textId="41FCDDCA" w:rsidR="00C85461" w:rsidRDefault="009B1FE8" w:rsidP="00C85461">
      <w:r>
        <w:t>I’m g</w:t>
      </w:r>
      <w:r w:rsidR="00C630E8">
        <w:t xml:space="preserve">lad to have opportunity to speak to </w:t>
      </w:r>
      <w:r>
        <w:t xml:space="preserve">an </w:t>
      </w:r>
      <w:r w:rsidR="00C630E8">
        <w:t xml:space="preserve">IFIAR </w:t>
      </w:r>
      <w:r>
        <w:t xml:space="preserve">plenary </w:t>
      </w:r>
      <w:r w:rsidR="00C630E8">
        <w:t>meeting again.</w:t>
      </w:r>
    </w:p>
    <w:p w14:paraId="75BD844B" w14:textId="7A2E4BC9" w:rsidR="00C85461" w:rsidRDefault="009B1FE8" w:rsidP="009B1FE8">
      <w:r>
        <w:t>The l</w:t>
      </w:r>
      <w:r w:rsidR="00C630E8">
        <w:t xml:space="preserve">ast time was </w:t>
      </w:r>
      <w:r>
        <w:t xml:space="preserve">my </w:t>
      </w:r>
      <w:r w:rsidR="00C630E8">
        <w:t xml:space="preserve">2013 speech to </w:t>
      </w:r>
      <w:r>
        <w:t xml:space="preserve">the </w:t>
      </w:r>
      <w:r w:rsidR="00C630E8">
        <w:t xml:space="preserve">general meeting in </w:t>
      </w:r>
      <w:proofErr w:type="spellStart"/>
      <w:r w:rsidR="00C630E8">
        <w:t>Nordwijk</w:t>
      </w:r>
      <w:proofErr w:type="spellEnd"/>
      <w:r w:rsidR="00C630E8">
        <w:t>, the Netherlands</w:t>
      </w:r>
      <w:r>
        <w:t>. Then I</w:t>
      </w:r>
      <w:r w:rsidR="00C630E8">
        <w:t xml:space="preserve"> talked about auditors not being </w:t>
      </w:r>
      <w:r w:rsidR="00C85461">
        <w:t xml:space="preserve">either watchdogs </w:t>
      </w:r>
      <w:r w:rsidR="00C630E8">
        <w:t>n</w:t>
      </w:r>
      <w:r w:rsidR="00C85461">
        <w:t>or bloodhounds</w:t>
      </w:r>
      <w:r w:rsidR="00C630E8">
        <w:t xml:space="preserve">, to use Lopes LJ’s categorisation in </w:t>
      </w:r>
      <w:r w:rsidR="00C630E8" w:rsidRPr="009B1FE8">
        <w:rPr>
          <w:i/>
          <w:iCs/>
        </w:rPr>
        <w:t>Re Kingston Cotton Mills</w:t>
      </w:r>
      <w:r w:rsidR="00C630E8">
        <w:t xml:space="preserve"> (1896) –</w:t>
      </w:r>
      <w:r>
        <w:t xml:space="preserve"> </w:t>
      </w:r>
      <w:proofErr w:type="spellStart"/>
      <w:r>
        <w:t>and</w:t>
      </w:r>
      <w:proofErr w:type="spellEnd"/>
      <w:r>
        <w:t xml:space="preserve"> that</w:t>
      </w:r>
      <w:r w:rsidR="00C630E8">
        <w:t xml:space="preserve"> rather than either, </w:t>
      </w:r>
      <w:r>
        <w:t xml:space="preserve">I </w:t>
      </w:r>
      <w:r w:rsidR="00C630E8">
        <w:t xml:space="preserve">suggested auditors should be </w:t>
      </w:r>
      <w:r w:rsidR="00C630E8" w:rsidRPr="00C630E8">
        <w:rPr>
          <w:b/>
        </w:rPr>
        <w:t>sniffer dogs</w:t>
      </w:r>
    </w:p>
    <w:p w14:paraId="6AF61BC1" w14:textId="6546C24F" w:rsidR="00C85461" w:rsidRDefault="00C630E8" w:rsidP="00C630E8">
      <w:r>
        <w:t>And that audit inspectors shoul</w:t>
      </w:r>
      <w:bookmarkStart w:id="0" w:name="_GoBack"/>
      <w:bookmarkEnd w:id="0"/>
      <w:r>
        <w:t xml:space="preserve">d facilitate them to be sniffer dogs by </w:t>
      </w:r>
      <w:r w:rsidRPr="00C630E8">
        <w:rPr>
          <w:b/>
        </w:rPr>
        <w:t>i</w:t>
      </w:r>
      <w:r w:rsidR="00C85461" w:rsidRPr="00C630E8">
        <w:rPr>
          <w:b/>
        </w:rPr>
        <w:t>nspecting for scepticism</w:t>
      </w:r>
      <w:r w:rsidR="009B1FE8" w:rsidRPr="009B1FE8">
        <w:t>.</w:t>
      </w:r>
      <w:r w:rsidR="009B1FE8">
        <w:t xml:space="preserve"> </w:t>
      </w:r>
      <w:r>
        <w:t>I w</w:t>
      </w:r>
      <w:r w:rsidR="00C85461">
        <w:t xml:space="preserve">ant to return to </w:t>
      </w:r>
      <w:r w:rsidR="00F52FA8">
        <w:t>that</w:t>
      </w:r>
      <w:r>
        <w:t xml:space="preserve"> theme.</w:t>
      </w:r>
    </w:p>
    <w:p w14:paraId="39457113" w14:textId="380FC6A3" w:rsidR="00F52FA8" w:rsidRDefault="00F52FA8" w:rsidP="00C630E8"/>
    <w:p w14:paraId="504421CC" w14:textId="49E05B3A" w:rsidR="00F52FA8" w:rsidRDefault="00F52FA8" w:rsidP="00C630E8">
      <w:r>
        <w:t xml:space="preserve">But I should say first that while on Brydon secretariat, I don’t speak for the Brydon Review. In the UK system, </w:t>
      </w:r>
      <w:r w:rsidR="009B1FE8">
        <w:t xml:space="preserve">it is an </w:t>
      </w:r>
      <w:r>
        <w:t xml:space="preserve">entirely independent review and it is </w:t>
      </w:r>
      <w:r w:rsidR="00332B1D">
        <w:t xml:space="preserve">all </w:t>
      </w:r>
      <w:r>
        <w:t xml:space="preserve">down to the individual leading the review – so the views of the secretariat team are irrelevant. The decisions will be </w:t>
      </w:r>
      <w:r w:rsidR="00E95025">
        <w:t xml:space="preserve">Sir </w:t>
      </w:r>
      <w:r>
        <w:t xml:space="preserve">Donald’s. And he hasn’t reached any decisions yet. </w:t>
      </w:r>
      <w:proofErr w:type="gramStart"/>
      <w:r>
        <w:t>So</w:t>
      </w:r>
      <w:proofErr w:type="gramEnd"/>
      <w:r>
        <w:t xml:space="preserve"> I am speaking more today from the perspective that I retain as an investment professiona</w:t>
      </w:r>
      <w:r w:rsidR="009B1FE8">
        <w:t>l.</w:t>
      </w:r>
    </w:p>
    <w:p w14:paraId="6354E4DE" w14:textId="34D83B29" w:rsidR="00C85461" w:rsidRDefault="00C85461" w:rsidP="00C85461"/>
    <w:p w14:paraId="6662754D" w14:textId="4D7A457D" w:rsidR="00712BB1" w:rsidRDefault="00CD464C" w:rsidP="00C85461">
      <w:r>
        <w:t>L</w:t>
      </w:r>
      <w:r w:rsidR="008F3E55">
        <w:t>et me introduce</w:t>
      </w:r>
      <w:r>
        <w:t xml:space="preserve"> a star of my speech</w:t>
      </w:r>
      <w:r w:rsidR="008F3E55">
        <w:t>:</w:t>
      </w:r>
    </w:p>
    <w:p w14:paraId="7ADA8200" w14:textId="77777777" w:rsidR="00712BB1" w:rsidRDefault="00712BB1" w:rsidP="00712BB1">
      <w:r>
        <w:t>The idealistic young auditor, who skips into work with joy in their heart each day. Let’s call him David, because he is proud to know that daily he battles against corporate Goliaths and helps constrain them to greater honesty. David knows that he and his colleagues are playing a role that adds real value to society and helps capitalism function.</w:t>
      </w:r>
    </w:p>
    <w:p w14:paraId="2BBA4119" w14:textId="45ABDAE3" w:rsidR="00712BB1" w:rsidRDefault="00712BB1" w:rsidP="00712BB1">
      <w:r>
        <w:t xml:space="preserve">The idealistic young auditor should not be a </w:t>
      </w:r>
      <w:r w:rsidR="008F3E55">
        <w:t>contradiction in terms. B</w:t>
      </w:r>
      <w:r>
        <w:t>ut</w:t>
      </w:r>
      <w:r w:rsidR="008F3E55">
        <w:t>, very sadly,</w:t>
      </w:r>
      <w:r>
        <w:t xml:space="preserve"> it is</w:t>
      </w:r>
      <w:r w:rsidR="00BD5056">
        <w:t xml:space="preserve"> – perhaps we should reflect on how disappointing that fact is</w:t>
      </w:r>
      <w:r>
        <w:t>.</w:t>
      </w:r>
    </w:p>
    <w:p w14:paraId="236022BE" w14:textId="77777777" w:rsidR="00712BB1" w:rsidRDefault="00712BB1" w:rsidP="00712BB1"/>
    <w:p w14:paraId="73290C78" w14:textId="18AE6E9E" w:rsidR="001310D5" w:rsidRDefault="00322AB4" w:rsidP="00322AB4">
      <w:r>
        <w:t xml:space="preserve">I’m not sure that David’s busy audit life gives him time to appreciate </w:t>
      </w:r>
      <w:r w:rsidRPr="00322AB4">
        <w:rPr>
          <w:b/>
        </w:rPr>
        <w:t>art</w:t>
      </w:r>
      <w:r>
        <w:t xml:space="preserve">, but I want to talk briefly about </w:t>
      </w:r>
      <w:r w:rsidR="00C630E8">
        <w:t xml:space="preserve">my favourite living artist, </w:t>
      </w:r>
      <w:r w:rsidR="001310D5">
        <w:t xml:space="preserve">Andy Goldsworthy </w:t>
      </w:r>
    </w:p>
    <w:p w14:paraId="65E3202A" w14:textId="62C93729" w:rsidR="001310D5" w:rsidRDefault="001310D5">
      <w:r>
        <w:t xml:space="preserve">Red </w:t>
      </w:r>
      <w:r w:rsidR="00C630E8">
        <w:t xml:space="preserve">sandstone </w:t>
      </w:r>
      <w:r>
        <w:t>arches marching across the countryside</w:t>
      </w:r>
      <w:r w:rsidR="00C630E8">
        <w:t xml:space="preserve"> following droving route along which sheep were driven from Scotland to Cumbria</w:t>
      </w:r>
    </w:p>
    <w:p w14:paraId="230EC046" w14:textId="35C64540" w:rsidR="001310D5" w:rsidRDefault="001310D5">
      <w:r>
        <w:t xml:space="preserve">Leaves and petals framing the edges of pools </w:t>
      </w:r>
    </w:p>
    <w:p w14:paraId="125B68C4" w14:textId="68942CDC" w:rsidR="001310D5" w:rsidRDefault="001310D5">
      <w:r>
        <w:t>Rickety pillars of stones on the beachfront</w:t>
      </w:r>
    </w:p>
    <w:p w14:paraId="33C6CF94" w14:textId="2FBE0DD5" w:rsidR="001310D5" w:rsidRDefault="001310D5">
      <w:r>
        <w:t>Midsummer snowballs</w:t>
      </w:r>
      <w:r w:rsidR="00C630E8">
        <w:t xml:space="preserve"> – 2 metre diameter balls of Scottish snow gathered in winter with local materials hidden within them and then left on June 21</w:t>
      </w:r>
      <w:r w:rsidR="00C630E8" w:rsidRPr="00C630E8">
        <w:rPr>
          <w:vertAlign w:val="superscript"/>
        </w:rPr>
        <w:t>st</w:t>
      </w:r>
      <w:r w:rsidR="00C630E8">
        <w:t>, the summer solstice, in the centre of London</w:t>
      </w:r>
      <w:r w:rsidR="00737CB5">
        <w:t xml:space="preserve">. Even in London’s </w:t>
      </w:r>
      <w:r w:rsidR="009B1FE8">
        <w:t>semi-</w:t>
      </w:r>
      <w:r w:rsidR="00737CB5">
        <w:t>summer, these giant snowballs steadily melted.</w:t>
      </w:r>
    </w:p>
    <w:p w14:paraId="7BE97657" w14:textId="466DDC45" w:rsidR="001310D5" w:rsidRDefault="001310D5"/>
    <w:p w14:paraId="7FA815DC" w14:textId="6FC43900" w:rsidR="001310D5" w:rsidRDefault="009B1FE8">
      <w:r>
        <w:t>Goldsworthy’s work is a</w:t>
      </w:r>
      <w:r w:rsidR="001310D5">
        <w:t xml:space="preserve">ll about </w:t>
      </w:r>
      <w:r w:rsidR="001310D5" w:rsidRPr="00C630E8">
        <w:rPr>
          <w:b/>
        </w:rPr>
        <w:t>time</w:t>
      </w:r>
      <w:r w:rsidR="00C630E8">
        <w:t xml:space="preserve"> – </w:t>
      </w:r>
      <w:r>
        <w:t xml:space="preserve">he </w:t>
      </w:r>
      <w:r w:rsidR="00C630E8">
        <w:t xml:space="preserve">talks about </w:t>
      </w:r>
      <w:r>
        <w:t xml:space="preserve">it </w:t>
      </w:r>
      <w:r w:rsidR="00C630E8">
        <w:t xml:space="preserve">as ephemeral artwork. It exists from the moment of creation and its </w:t>
      </w:r>
      <w:r w:rsidR="00322AB4">
        <w:t xml:space="preserve">inevitable </w:t>
      </w:r>
      <w:r w:rsidR="00C630E8">
        <w:t xml:space="preserve">decay is part of the artwork. </w:t>
      </w:r>
      <w:r w:rsidR="00322AB4">
        <w:t>Very little lasts very long; o</w:t>
      </w:r>
      <w:r w:rsidR="00C630E8">
        <w:t>ften only visible to a wide public through photography capturing particular instants.</w:t>
      </w:r>
    </w:p>
    <w:p w14:paraId="59857707" w14:textId="703427E6" w:rsidR="00C630E8" w:rsidRDefault="00C630E8"/>
    <w:p w14:paraId="5118A4F4" w14:textId="435923B5" w:rsidR="00C630E8" w:rsidRDefault="00C630E8">
      <w:r>
        <w:t xml:space="preserve">It’s about </w:t>
      </w:r>
      <w:r w:rsidRPr="00C630E8">
        <w:rPr>
          <w:b/>
        </w:rPr>
        <w:t>time</w:t>
      </w:r>
      <w:r>
        <w:t xml:space="preserve">. The sites for the snowballs were chosen for their histories – two were left </w:t>
      </w:r>
      <w:r w:rsidR="00322AB4">
        <w:t xml:space="preserve">in one of my favourite places in London, </w:t>
      </w:r>
      <w:r>
        <w:t xml:space="preserve">a little green square called Charterhouse Square, only not built on because it was a plague pit just outside the old City – the largest London plague pit – filled with hundreds of thousands of burials of victims of the Black Death. One of the snowballs melted to reveal crows feathers and to release their blackness to the wind; the other set free clouds of white sheep’s fleece. </w:t>
      </w:r>
    </w:p>
    <w:p w14:paraId="03C98744" w14:textId="7B50F105" w:rsidR="001310D5" w:rsidRDefault="001310D5"/>
    <w:p w14:paraId="6B3B4586" w14:textId="4659D3D1" w:rsidR="00C630E8" w:rsidRDefault="00C630E8">
      <w:r>
        <w:lastRenderedPageBreak/>
        <w:t xml:space="preserve">It’s about </w:t>
      </w:r>
      <w:r w:rsidRPr="00C630E8">
        <w:rPr>
          <w:b/>
        </w:rPr>
        <w:t>time</w:t>
      </w:r>
      <w:r>
        <w:t xml:space="preserve">. </w:t>
      </w:r>
      <w:r w:rsidR="00BD5056">
        <w:t>Goldsworthy reminds us that t</w:t>
      </w:r>
      <w:r>
        <w:t>ime is our most precious possession, one we rarely appreciate enough and one of the ones we are most wasteful of.</w:t>
      </w:r>
    </w:p>
    <w:p w14:paraId="53E60096" w14:textId="082B3AD5" w:rsidR="001310D5" w:rsidRDefault="001310D5"/>
    <w:p w14:paraId="7D7CAE01" w14:textId="64DFCBCD" w:rsidR="00C630E8" w:rsidRDefault="00C630E8">
      <w:r>
        <w:t xml:space="preserve">Time is a precious commodity in the audit of course. It is only if there is sufficient time, and sufficient flexibility in the audit plan, </w:t>
      </w:r>
      <w:r w:rsidR="00007478">
        <w:t>that</w:t>
      </w:r>
      <w:r>
        <w:t xml:space="preserve"> scepticism </w:t>
      </w:r>
      <w:r w:rsidR="00007478">
        <w:t>can actually be applied</w:t>
      </w:r>
      <w:r>
        <w:t xml:space="preserve">. What is scepticism but the opportunity of the sniffer dog to follow the scent that it has caught a hint of? And the fact that </w:t>
      </w:r>
      <w:r w:rsidR="00007478">
        <w:t>David, our sniffer dog, has</w:t>
      </w:r>
      <w:r>
        <w:t xml:space="preserve"> seniors</w:t>
      </w:r>
      <w:r w:rsidR="00007478">
        <w:t xml:space="preserve"> who</w:t>
      </w:r>
      <w:r>
        <w:t xml:space="preserve"> have the time and take the time to consider what </w:t>
      </w:r>
      <w:r w:rsidR="009B1FE8">
        <w:t>the audit groundwork</w:t>
      </w:r>
      <w:r>
        <w:t xml:space="preserve"> has uncovered. Too often we hear that there is not enough time in the audit process, that everyone is too focused on delivering to the plan, </w:t>
      </w:r>
      <w:r w:rsidR="00007478">
        <w:t>on</w:t>
      </w:r>
      <w:r>
        <w:t xml:space="preserve"> completing the paperwork, to actually step back and apply professional judgement – to be sceptical.</w:t>
      </w:r>
    </w:p>
    <w:p w14:paraId="2754DB0D" w14:textId="7D643DE3" w:rsidR="00583100" w:rsidRDefault="00583100"/>
    <w:p w14:paraId="09A72833" w14:textId="526D70D4" w:rsidR="00583100" w:rsidRDefault="00583100">
      <w:r>
        <w:t>Have looked at a couple of FRC reports into corporate failures and associated possible audit failures:</w:t>
      </w:r>
    </w:p>
    <w:p w14:paraId="58BC3C84" w14:textId="7FFE6FFC" w:rsidR="00C630E8" w:rsidRDefault="00C630E8">
      <w:r>
        <w:t>BHS audit failure: partner only 2 hours on group as a whole (</w:t>
      </w:r>
      <w:proofErr w:type="spellStart"/>
      <w:r>
        <w:t>ie</w:t>
      </w:r>
      <w:proofErr w:type="spellEnd"/>
      <w:r>
        <w:t xml:space="preserve"> not just BHS), senior manager 7 hours, manager under 30 hours (NB she </w:t>
      </w:r>
      <w:r w:rsidR="009B1FE8">
        <w:t xml:space="preserve">was </w:t>
      </w:r>
      <w:r>
        <w:t xml:space="preserve">only </w:t>
      </w:r>
      <w:proofErr w:type="gramStart"/>
      <w:r>
        <w:t>1 year</w:t>
      </w:r>
      <w:proofErr w:type="gramEnd"/>
      <w:r>
        <w:t xml:space="preserve"> PQE; rest of team all still more junior than her). Meanwhile, partner 31 hours non-audit work. </w:t>
      </w:r>
    </w:p>
    <w:p w14:paraId="7A3CCAA6" w14:textId="03856B12" w:rsidR="00C630E8" w:rsidRDefault="00C630E8">
      <w:r>
        <w:t xml:space="preserve">In another recent investigation, the audit manager on the </w:t>
      </w:r>
      <w:proofErr w:type="spellStart"/>
      <w:r>
        <w:t>AssetCo</w:t>
      </w:r>
      <w:proofErr w:type="spellEnd"/>
      <w:r>
        <w:t xml:space="preserve"> audit sent 2 crucial emails in the middle of the night (2.52am on June 10</w:t>
      </w:r>
      <w:r w:rsidRPr="00C630E8">
        <w:rPr>
          <w:vertAlign w:val="superscript"/>
        </w:rPr>
        <w:t>th</w:t>
      </w:r>
      <w:r>
        <w:t xml:space="preserve"> 2009, 5.25am on June 12</w:t>
      </w:r>
      <w:r w:rsidRPr="00C630E8">
        <w:rPr>
          <w:vertAlign w:val="superscript"/>
        </w:rPr>
        <w:t>th</w:t>
      </w:r>
      <w:r>
        <w:t>), evidencing the work burden on individuals, and the limited scope for intelligent professional judgement both by that manager and by his superiors.</w:t>
      </w:r>
    </w:p>
    <w:p w14:paraId="51A6F171" w14:textId="25EB8255" w:rsidR="00C630E8" w:rsidRDefault="00C630E8">
      <w:r>
        <w:t>In both investigations the conclusion was that the managers did not receive sufficient oversight by or support from the audit partner</w:t>
      </w:r>
      <w:r w:rsidR="00322AB4">
        <w:t xml:space="preserve">. Remember one of them was only </w:t>
      </w:r>
      <w:proofErr w:type="gramStart"/>
      <w:r w:rsidR="00322AB4">
        <w:t>1 year</w:t>
      </w:r>
      <w:proofErr w:type="gramEnd"/>
      <w:r w:rsidR="00322AB4">
        <w:t xml:space="preserve"> PQE, and she did not get any substantive supervision.</w:t>
      </w:r>
    </w:p>
    <w:p w14:paraId="360A5DB3" w14:textId="77777777" w:rsidR="00C630E8" w:rsidRDefault="00C630E8"/>
    <w:p w14:paraId="393D1B4D" w14:textId="1436D8B7" w:rsidR="00322AB4" w:rsidRDefault="00322AB4">
      <w:r>
        <w:t xml:space="preserve">I’ve spent a deal of time since taking on the Brydon role talking with auditors, particularly seeking out opportunities to talk </w:t>
      </w:r>
      <w:r w:rsidR="00007478">
        <w:t>with</w:t>
      </w:r>
      <w:r>
        <w:t xml:space="preserve"> individuals below partner level – people like David. Though sadly they don’t seem to have David’s exuberant enthusiasm.</w:t>
      </w:r>
    </w:p>
    <w:p w14:paraId="4199C917" w14:textId="7F1C1CD4" w:rsidR="00C630E8" w:rsidRDefault="00C630E8">
      <w:r>
        <w:t xml:space="preserve">Some more junior auditors have suggested to me that their superiors pay more attention to ensuring that the paperwork is complete than </w:t>
      </w:r>
      <w:r w:rsidR="008F3E55">
        <w:t>following up on the issues raised.</w:t>
      </w:r>
      <w:r w:rsidR="00322AB4">
        <w:t xml:space="preserve"> They seem more driven by the inspection regime, proving that the boxes have been ticked, rather than on delivering quality and judgement in the audit.</w:t>
      </w:r>
    </w:p>
    <w:p w14:paraId="7918BF7A" w14:textId="2D87637B" w:rsidR="00C630E8" w:rsidRDefault="00C630E8">
      <w:r>
        <w:t>One reported to me a full year in which he had worked at 200% utilisation – double a normal working week, for a year.</w:t>
      </w:r>
      <w:r w:rsidR="008F3E55">
        <w:t xml:space="preserve"> Oddly</w:t>
      </w:r>
      <w:r w:rsidR="009B1FE8">
        <w:t xml:space="preserve"> enough</w:t>
      </w:r>
      <w:r w:rsidR="008F3E55">
        <w:t xml:space="preserve">, he said </w:t>
      </w:r>
      <w:r w:rsidR="009B1FE8">
        <w:t>that</w:t>
      </w:r>
      <w:r w:rsidR="008F3E55">
        <w:t xml:space="preserve"> wasn’t good for the quality of his work.</w:t>
      </w:r>
    </w:p>
    <w:p w14:paraId="19FC4648" w14:textId="6A0F0EDA" w:rsidR="00737CB5" w:rsidRDefault="00737CB5">
      <w:r>
        <w:t xml:space="preserve">Another talked about his annoyance at procedures turning up an issue because that delayed matters and got in the way of completing things on time. The </w:t>
      </w:r>
      <w:r w:rsidR="00027B2D">
        <w:t xml:space="preserve">understandable </w:t>
      </w:r>
      <w:r>
        <w:t xml:space="preserve">personal drive to avoid noticing issues </w:t>
      </w:r>
      <w:r w:rsidR="00BD5056">
        <w:t xml:space="preserve">seems the exact opposite of </w:t>
      </w:r>
      <w:r w:rsidR="00027B2D">
        <w:t xml:space="preserve">the </w:t>
      </w:r>
      <w:r w:rsidR="00BD5056">
        <w:t xml:space="preserve">sniffer dog mentality we </w:t>
      </w:r>
      <w:r w:rsidR="00027B2D">
        <w:t>should be</w:t>
      </w:r>
      <w:r w:rsidR="00BD5056">
        <w:t xml:space="preserve"> seeking</w:t>
      </w:r>
      <w:r>
        <w:t>.</w:t>
      </w:r>
    </w:p>
    <w:p w14:paraId="4AA088C9" w14:textId="4C70144D" w:rsidR="00C630E8" w:rsidRDefault="00C630E8"/>
    <w:p w14:paraId="02C7AD49" w14:textId="7CF59C6E" w:rsidR="00322AB4" w:rsidRDefault="00322AB4">
      <w:r>
        <w:t>Again, it is about time</w:t>
      </w:r>
      <w:r w:rsidR="00007478">
        <w:t>, and currently it’s not used well.</w:t>
      </w:r>
    </w:p>
    <w:p w14:paraId="6FA7E29C" w14:textId="5C25CFF3" w:rsidR="00C630E8" w:rsidRDefault="00C630E8">
      <w:r>
        <w:t>Time constraints abound in audit:</w:t>
      </w:r>
      <w:r w:rsidR="00007478">
        <w:t xml:space="preserve"> sticking to the audit</w:t>
      </w:r>
      <w:r>
        <w:t xml:space="preserve"> plan, </w:t>
      </w:r>
      <w:r w:rsidR="00737CB5">
        <w:t xml:space="preserve">delivering all of the necessary </w:t>
      </w:r>
      <w:r>
        <w:t>procedures, deadlines for company reporting, doing the paperwork</w:t>
      </w:r>
      <w:r w:rsidR="00557DDF">
        <w:t xml:space="preserve">. Perhaps one of the most </w:t>
      </w:r>
      <w:r w:rsidR="00007478">
        <w:t>important constraints</w:t>
      </w:r>
      <w:r w:rsidR="00557DDF">
        <w:t xml:space="preserve"> is the personal ambitions of individuals within the audit process – particularly those closing </w:t>
      </w:r>
      <w:r w:rsidR="00027B2D">
        <w:t xml:space="preserve">in </w:t>
      </w:r>
      <w:r w:rsidR="00557DDF">
        <w:t>on the opportunity of being made a partner at one of the firms. That’s one of the things that drives middle of the night emails, and 200% utilisation. Neither is conducive to quality in the audit.</w:t>
      </w:r>
    </w:p>
    <w:p w14:paraId="66EB2549" w14:textId="66024A58" w:rsidR="001310D5" w:rsidRDefault="001310D5"/>
    <w:p w14:paraId="00EAF03C" w14:textId="1D443DC2" w:rsidR="001310D5" w:rsidRDefault="00C630E8">
      <w:r>
        <w:t xml:space="preserve">Time matters. </w:t>
      </w:r>
      <w:r w:rsidR="001310D5">
        <w:t xml:space="preserve">We believe that we cannot make more time, but of course in audit we can. We can add more </w:t>
      </w:r>
      <w:r w:rsidR="00737CB5">
        <w:t>members</w:t>
      </w:r>
      <w:r w:rsidR="001310D5">
        <w:t xml:space="preserve"> to the </w:t>
      </w:r>
      <w:r w:rsidR="00737CB5">
        <w:t>teams</w:t>
      </w:r>
      <w:r w:rsidR="001310D5">
        <w:t>, and we can remove artificial constraints on the completion of the process. We can make more time.</w:t>
      </w:r>
      <w:r w:rsidR="009904EB">
        <w:t xml:space="preserve"> One key question that worries me is </w:t>
      </w:r>
      <w:r w:rsidR="00027B2D">
        <w:t>whether</w:t>
      </w:r>
      <w:r w:rsidR="009904EB">
        <w:t xml:space="preserve"> audit teams </w:t>
      </w:r>
      <w:r w:rsidR="00027B2D">
        <w:t xml:space="preserve">are </w:t>
      </w:r>
      <w:r w:rsidR="009904EB">
        <w:t xml:space="preserve">currently structured in a way that encourages scepticism, or does </w:t>
      </w:r>
      <w:r w:rsidR="00027B2D">
        <w:t xml:space="preserve">the structure </w:t>
      </w:r>
      <w:r w:rsidR="009904EB">
        <w:t>get in the way</w:t>
      </w:r>
      <w:r w:rsidR="00027B2D">
        <w:t xml:space="preserve"> of scepticism</w:t>
      </w:r>
      <w:r w:rsidR="009904EB">
        <w:t>?</w:t>
      </w:r>
    </w:p>
    <w:p w14:paraId="4FE19B0A" w14:textId="1D05BA4F" w:rsidR="008F3E55" w:rsidRDefault="008F3E55"/>
    <w:p w14:paraId="7FC91CD9" w14:textId="6D3F2F88" w:rsidR="008F3E55" w:rsidRDefault="008F3E55">
      <w:r>
        <w:t>And I suggest that we need to</w:t>
      </w:r>
      <w:r w:rsidR="00BD5056">
        <w:t xml:space="preserve"> make time</w:t>
      </w:r>
      <w:r>
        <w:t xml:space="preserve">. Working double hours, working consistently into the night, it isn’t good. </w:t>
      </w:r>
      <w:r w:rsidR="00E232B6">
        <w:t xml:space="preserve">A lack of senior supervision. </w:t>
      </w:r>
      <w:r>
        <w:t>It doesn’t help the exercise of professional judgement.</w:t>
      </w:r>
      <w:r w:rsidR="00BD5056">
        <w:t xml:space="preserve"> The behavioural drivers that encourage the downplaying of issues does not lead to the best audit decisions.</w:t>
      </w:r>
      <w:r>
        <w:t xml:space="preserve"> It doesn’t keep the good people in the profession.</w:t>
      </w:r>
    </w:p>
    <w:p w14:paraId="3F430174" w14:textId="089B93E3" w:rsidR="008F3E55" w:rsidRDefault="008F3E55"/>
    <w:p w14:paraId="53852FA6" w14:textId="37C9F87D" w:rsidR="008F3E55" w:rsidRDefault="008F3E55">
      <w:r>
        <w:t xml:space="preserve">Some of this may be helped with technology and automation – the promise of AI. But we will always need human intelligence in audit, and we need to ensure that it isn’t squeezed out. In particular we need to ensure that there are still enough people trained </w:t>
      </w:r>
      <w:r w:rsidR="00D745FA">
        <w:t xml:space="preserve">so </w:t>
      </w:r>
      <w:r>
        <w:t xml:space="preserve">that they can be the audit partners of future years. Maybe technology will help keep David idealistic – but we do need to ensure that the advent of technology doesn’t mean that David is never </w:t>
      </w:r>
      <w:r w:rsidR="00737CB5">
        <w:t>hired in</w:t>
      </w:r>
      <w:r>
        <w:t xml:space="preserve"> at the bottom of the audit process because we will in due course need him (or her) at the top of the audit process.</w:t>
      </w:r>
    </w:p>
    <w:p w14:paraId="67F396AD" w14:textId="06E85374" w:rsidR="00BD5056" w:rsidRDefault="00BD5056"/>
    <w:p w14:paraId="19D62C23" w14:textId="7A28B523" w:rsidR="00BD5056" w:rsidRDefault="00BD5056">
      <w:r>
        <w:t>Let’s make sure that we use technology to make time rather than simply to save money.</w:t>
      </w:r>
    </w:p>
    <w:p w14:paraId="0CBE7400" w14:textId="0174CB1E" w:rsidR="001310D5" w:rsidRDefault="001310D5"/>
    <w:p w14:paraId="6F0AE376" w14:textId="164307BB" w:rsidR="009904EB" w:rsidRDefault="00953B0F" w:rsidP="00953B0F">
      <w:r>
        <w:t xml:space="preserve">You are in a privileged position. As </w:t>
      </w:r>
      <w:r w:rsidR="00737CB5">
        <w:t>an</w:t>
      </w:r>
      <w:r>
        <w:t xml:space="preserve"> investor </w:t>
      </w:r>
      <w:r w:rsidR="00737CB5">
        <w:t xml:space="preserve">I </w:t>
      </w:r>
      <w:r w:rsidR="00E232B6">
        <w:t xml:space="preserve">can’t see into the black box of the audit – or should I say, the white snowball of the audit. I can </w:t>
      </w:r>
      <w:r w:rsidR="00737CB5">
        <w:t>only</w:t>
      </w:r>
      <w:r>
        <w:t xml:space="preserve"> see the </w:t>
      </w:r>
      <w:r w:rsidR="00E232B6">
        <w:t xml:space="preserve">pristine </w:t>
      </w:r>
      <w:r>
        <w:t xml:space="preserve">outside of the snowball, and the white </w:t>
      </w:r>
      <w:proofErr w:type="spellStart"/>
      <w:r>
        <w:t>unmelted</w:t>
      </w:r>
      <w:proofErr w:type="spellEnd"/>
      <w:r>
        <w:t xml:space="preserve"> shell of each looks exactly the same. Perhaps we can do a better job of revealing more of the audit publicly </w:t>
      </w:r>
      <w:r w:rsidR="0068395C">
        <w:t xml:space="preserve">– I can name only one auditor’s report that I know of that has revealed that the audit changed coverage </w:t>
      </w:r>
      <w:r w:rsidR="000E7F74">
        <w:t>while in process, i</w:t>
      </w:r>
      <w:r w:rsidR="00D745FA">
        <w:t>.</w:t>
      </w:r>
      <w:r w:rsidR="000E7F74">
        <w:t>e</w:t>
      </w:r>
      <w:r w:rsidR="00D745FA">
        <w:t>.</w:t>
      </w:r>
      <w:r w:rsidR="000E7F74">
        <w:t xml:space="preserve"> went off plan as it were, which is the only time I am aware of scepticism truly being visible in the auditor’s report (that was HSBC by the way) – perhaps we can do a better job of revealing things publicly, </w:t>
      </w:r>
      <w:r>
        <w:t xml:space="preserve">but </w:t>
      </w:r>
      <w:r w:rsidR="00557DDF">
        <w:t xml:space="preserve">I think it will remain likely that only </w:t>
      </w:r>
      <w:r w:rsidR="00D745FA">
        <w:t xml:space="preserve">you, </w:t>
      </w:r>
      <w:r w:rsidR="00557DDF">
        <w:t>the audit inspectors</w:t>
      </w:r>
      <w:r w:rsidR="00D745FA">
        <w:t>,</w:t>
      </w:r>
      <w:r w:rsidR="00557DDF">
        <w:t xml:space="preserve"> will get to see which audit snowballs contain black feathers and which white sheep’s fleece. </w:t>
      </w:r>
    </w:p>
    <w:p w14:paraId="19D68C57" w14:textId="77777777" w:rsidR="009904EB" w:rsidRDefault="009904EB" w:rsidP="00953B0F"/>
    <w:p w14:paraId="6F7196C7" w14:textId="14B450F3" w:rsidR="00953B0F" w:rsidRDefault="009904EB" w:rsidP="00953B0F">
      <w:r>
        <w:t xml:space="preserve">Only you get to see what it is that has driven the quality up or down. </w:t>
      </w:r>
      <w:r w:rsidR="00557DDF">
        <w:t xml:space="preserve">Only </w:t>
      </w:r>
      <w:r>
        <w:t xml:space="preserve">you as </w:t>
      </w:r>
      <w:r w:rsidR="00557DDF">
        <w:t>regulators and the inspectors get to see what might be changed about the auditing standards and the inspection regime that will drive higher quality content of the audit snowball.</w:t>
      </w:r>
    </w:p>
    <w:p w14:paraId="6492498D" w14:textId="5B1C86CE" w:rsidR="009904EB" w:rsidRDefault="009904EB" w:rsidP="00953B0F"/>
    <w:p w14:paraId="706C6BD8" w14:textId="71E21910" w:rsidR="009904EB" w:rsidRDefault="009904EB" w:rsidP="00953B0F">
      <w:r>
        <w:t xml:space="preserve">I’d invite you to think how you can best encourage the application of </w:t>
      </w:r>
      <w:proofErr w:type="gramStart"/>
      <w:r>
        <w:t>scepticism, and</w:t>
      </w:r>
      <w:proofErr w:type="gramEnd"/>
      <w:r>
        <w:t xml:space="preserve"> break away from the time constraints that currently apply. </w:t>
      </w:r>
      <w:r w:rsidR="00583100">
        <w:t>Audit that embeds the behavioural issues I have identified, of people trying to avoid finding issues, of individuals working late into the night to prove their worth</w:t>
      </w:r>
      <w:r w:rsidR="00BD5056">
        <w:t xml:space="preserve"> or just to deliver </w:t>
      </w:r>
      <w:r w:rsidR="00D745FA">
        <w:t>according to</w:t>
      </w:r>
      <w:r w:rsidR="00BD5056">
        <w:t xml:space="preserve"> some artificial deadline</w:t>
      </w:r>
      <w:r w:rsidR="00583100">
        <w:t xml:space="preserve">, of a lack of oversight and audit partners more worried about the audit file than exercises of judgement, is not an audit that investors want to be paying for. It’s not one that you should be encouraging. And I’m sure you don’t. But are you doing enough actively to discourage it, actively to intervene to drive the right sceptical sniffer dog behaviours, the right exercises of professional judgement? Perhaps you are making such efforts, but from what I can see </w:t>
      </w:r>
      <w:r w:rsidR="00BD5056">
        <w:t xml:space="preserve">and what I hear </w:t>
      </w:r>
      <w:r w:rsidR="00583100">
        <w:t>the efforts don’t always seem to be working…</w:t>
      </w:r>
      <w:r w:rsidR="00BD5056">
        <w:t xml:space="preserve"> Perhaps the efforts you are </w:t>
      </w:r>
      <w:r w:rsidR="00BD5056">
        <w:lastRenderedPageBreak/>
        <w:t>making fail to filter through firm compliance and risk teams, but they do not seem to be working.</w:t>
      </w:r>
    </w:p>
    <w:p w14:paraId="78A0EA54" w14:textId="504A8DB4" w:rsidR="001310D5" w:rsidRDefault="001310D5"/>
    <w:p w14:paraId="4D86B907" w14:textId="290F45AC" w:rsidR="00F34250" w:rsidRDefault="00A57B6A">
      <w:r>
        <w:t xml:space="preserve">I’d argue that regulation and inspections need to be tailored to encourage quality in auditing, scepticism in auditing. </w:t>
      </w:r>
      <w:r w:rsidR="00C630E8">
        <w:t xml:space="preserve">This is where the </w:t>
      </w:r>
      <w:r>
        <w:t xml:space="preserve">question of the </w:t>
      </w:r>
      <w:r w:rsidR="00C630E8">
        <w:t xml:space="preserve">sniffer dog comes </w:t>
      </w:r>
      <w:proofErr w:type="gramStart"/>
      <w:r w:rsidR="00C630E8">
        <w:t>in, and</w:t>
      </w:r>
      <w:proofErr w:type="gramEnd"/>
      <w:r w:rsidR="00C630E8">
        <w:t xml:space="preserve"> </w:t>
      </w:r>
      <w:r>
        <w:t xml:space="preserve">having regulation and inspection regimes </w:t>
      </w:r>
      <w:r w:rsidR="00BD5056">
        <w:t xml:space="preserve">and broader frameworks </w:t>
      </w:r>
      <w:r>
        <w:t xml:space="preserve">that permit </w:t>
      </w:r>
      <w:r w:rsidR="00BD5056">
        <w:t xml:space="preserve">and encourage </w:t>
      </w:r>
      <w:r>
        <w:t xml:space="preserve">the application of greater time and resource to get to the bottom of the issues. </w:t>
      </w:r>
    </w:p>
    <w:p w14:paraId="1010E546" w14:textId="7C27CCEE" w:rsidR="00F52FA8" w:rsidRDefault="00F52FA8">
      <w:r>
        <w:t xml:space="preserve">This sniffer dog audit, the sceptical audit, is what investors believe they are paying for </w:t>
      </w:r>
      <w:r w:rsidR="00CA251F">
        <w:t>–</w:t>
      </w:r>
      <w:r>
        <w:t xml:space="preserve"> </w:t>
      </w:r>
      <w:r w:rsidR="00CA251F">
        <w:t xml:space="preserve">and I think they would be willing to pay more for it if </w:t>
      </w:r>
      <w:r w:rsidR="009904EB">
        <w:t>that</w:t>
      </w:r>
      <w:r w:rsidR="00CA251F">
        <w:t xml:space="preserve"> was necessary to apply more time and skill to deliver the quality of sceptical, sniffer dog audit that they need. If it needs more time, more resource, that would be money well spent. After all, the price of an audit is </w:t>
      </w:r>
      <w:r w:rsidR="00322AB4">
        <w:t>very limited in comparison with the value of the company overall – and the confidence in the value of the company</w:t>
      </w:r>
      <w:r w:rsidR="00BD5056">
        <w:t>, and of markets as a whole</w:t>
      </w:r>
      <w:r w:rsidR="00322AB4">
        <w:t>.</w:t>
      </w:r>
    </w:p>
    <w:p w14:paraId="075EFE28" w14:textId="6248EF77" w:rsidR="00E232B6" w:rsidRDefault="00E232B6"/>
    <w:p w14:paraId="35BDCE17" w14:textId="5C2F896B" w:rsidR="00E232B6" w:rsidRDefault="00E232B6">
      <w:r>
        <w:t>And perhaps we can find ways to enable investors to help you to drive the right behaviours in the audit</w:t>
      </w:r>
      <w:r w:rsidR="00BD5056">
        <w:t>, take the opportunity for investors and regulators to help each other</w:t>
      </w:r>
      <w:r>
        <w:t>:</w:t>
      </w:r>
    </w:p>
    <w:p w14:paraId="23178525" w14:textId="0F18B1C2" w:rsidR="00E232B6" w:rsidRDefault="00E232B6" w:rsidP="00E232B6">
      <w:pPr>
        <w:pStyle w:val="ListParagraph"/>
        <w:numPr>
          <w:ilvl w:val="0"/>
          <w:numId w:val="1"/>
        </w:numPr>
      </w:pPr>
      <w:r>
        <w:t>What about auditors publicising their proposed plan for the audit, enabling shareholders to express views about where further attention should be paid, and issues they feel to be of lesser importance? Would that help time be used better?</w:t>
      </w:r>
    </w:p>
    <w:p w14:paraId="46F5AAD5" w14:textId="2E55005C" w:rsidR="00E232B6" w:rsidRDefault="00E232B6" w:rsidP="00E232B6">
      <w:pPr>
        <w:pStyle w:val="ListParagraph"/>
        <w:numPr>
          <w:ilvl w:val="0"/>
          <w:numId w:val="1"/>
        </w:numPr>
      </w:pPr>
      <w:r>
        <w:t>What about investors being able to commission the auditors – or some other party – to investigate a particular issue, a bit like the German special audit model? Would that help greater scepticism be applied?</w:t>
      </w:r>
    </w:p>
    <w:p w14:paraId="0DFB86F1" w14:textId="1DEDB3A2" w:rsidR="00E232B6" w:rsidRDefault="00E232B6" w:rsidP="00E232B6">
      <w:pPr>
        <w:pStyle w:val="ListParagraph"/>
        <w:numPr>
          <w:ilvl w:val="0"/>
          <w:numId w:val="1"/>
        </w:numPr>
      </w:pPr>
      <w:r>
        <w:t>What about measures of particular importance to investors – like KPIs or alternative performance measures – being brought under the audit umbrella? Would that drive a greater application of professional judgement?</w:t>
      </w:r>
    </w:p>
    <w:p w14:paraId="43111A5A" w14:textId="30DA2020" w:rsidR="00BD5056" w:rsidRDefault="00BD5056" w:rsidP="00E232B6">
      <w:pPr>
        <w:pStyle w:val="ListParagraph"/>
        <w:numPr>
          <w:ilvl w:val="0"/>
          <w:numId w:val="1"/>
        </w:numPr>
      </w:pPr>
      <w:r>
        <w:t>What about building in an understanding that company results may not be reported at a particular date, but only once the audit is complete, and that will take as long as it takes? Would that leave more scope for the sniffer dog mentality in practice?</w:t>
      </w:r>
    </w:p>
    <w:p w14:paraId="7A295480" w14:textId="30C869CF" w:rsidR="00BD5056" w:rsidRDefault="00BD5056" w:rsidP="00E232B6">
      <w:pPr>
        <w:pStyle w:val="ListParagraph"/>
        <w:numPr>
          <w:ilvl w:val="0"/>
          <w:numId w:val="1"/>
        </w:numPr>
      </w:pPr>
      <w:r>
        <w:t>What about requiring auditors to report more about the make-up of audit teams and the hours worked on the audit? Would that drive more of the right behaviours and appropriate time allocations?</w:t>
      </w:r>
    </w:p>
    <w:p w14:paraId="4D05EC86" w14:textId="77777777" w:rsidR="00E232B6" w:rsidRDefault="00E232B6"/>
    <w:p w14:paraId="1456D733" w14:textId="69E8ABC1" w:rsidR="00F34250" w:rsidRDefault="00F34250">
      <w:r>
        <w:t xml:space="preserve">Any regulatory or </w:t>
      </w:r>
      <w:r w:rsidR="00C630E8">
        <w:t xml:space="preserve">inspection </w:t>
      </w:r>
      <w:r>
        <w:t>regime that places more emphasis on completing paperwork than on completing the process of sniffing out issues until the</w:t>
      </w:r>
      <w:r w:rsidR="00F52FA8">
        <w:t xml:space="preserve">y have been nailed down is </w:t>
      </w:r>
      <w:r w:rsidR="00F06752">
        <w:t xml:space="preserve">encouraging mindless auditing, process auditing and not intelligent sceptical auditing. </w:t>
      </w:r>
      <w:proofErr w:type="gramStart"/>
      <w:r w:rsidR="00F06752">
        <w:t>Of course</w:t>
      </w:r>
      <w:proofErr w:type="gramEnd"/>
      <w:r w:rsidR="00F06752">
        <w:t xml:space="preserve"> I accept that there has to be some process and if there are obvious gaps in what has been done then there is clearly something unsatisfactory. But if the gaps are only in paperwork that is much less important than actually delivering an audit that encompasses professional judgement.</w:t>
      </w:r>
      <w:r w:rsidR="00E232B6">
        <w:t xml:space="preserve"> Thinking what the investors are actually wanting to get out of the audit process should help shape regulation and the inspection regime into something that drives more of the right behaviours and limits the </w:t>
      </w:r>
      <w:r w:rsidR="00B8566A">
        <w:t>wrong use of time.</w:t>
      </w:r>
      <w:r w:rsidR="00E232B6">
        <w:t xml:space="preserve"> </w:t>
      </w:r>
    </w:p>
    <w:p w14:paraId="234F5CFA" w14:textId="77777777" w:rsidR="00E232B6" w:rsidRDefault="00E232B6"/>
    <w:p w14:paraId="4592E97B" w14:textId="4E9B6FE0" w:rsidR="008F39F6" w:rsidRDefault="00F06752">
      <w:proofErr w:type="gramStart"/>
      <w:r>
        <w:t>So</w:t>
      </w:r>
      <w:proofErr w:type="gramEnd"/>
      <w:r>
        <w:t xml:space="preserve"> regulation and inspection must </w:t>
      </w:r>
      <w:r w:rsidR="00C630E8">
        <w:t xml:space="preserve">encourage this following of </w:t>
      </w:r>
      <w:r>
        <w:t xml:space="preserve">the </w:t>
      </w:r>
      <w:r w:rsidR="00C630E8">
        <w:t xml:space="preserve">nose rather than sticking by the plan and by the book – </w:t>
      </w:r>
      <w:r>
        <w:t xml:space="preserve">it must encourage </w:t>
      </w:r>
      <w:r w:rsidR="00C630E8">
        <w:t>th</w:t>
      </w:r>
      <w:r>
        <w:t>e</w:t>
      </w:r>
      <w:r w:rsidR="00C630E8">
        <w:t xml:space="preserve"> free</w:t>
      </w:r>
      <w:r>
        <w:t>ing of</w:t>
      </w:r>
      <w:r w:rsidR="00C630E8">
        <w:t xml:space="preserve"> time to be used for </w:t>
      </w:r>
      <w:r>
        <w:t xml:space="preserve">professional </w:t>
      </w:r>
      <w:r w:rsidR="00C630E8">
        <w:t>judgement.</w:t>
      </w:r>
      <w:r>
        <w:t xml:space="preserve"> It must encourage l</w:t>
      </w:r>
      <w:r w:rsidR="008F39F6">
        <w:t>eaving space for scepticism, expecting the exercise of professional judgement not box-ticking paperwork.</w:t>
      </w:r>
      <w:r w:rsidR="00583100">
        <w:t xml:space="preserve"> It must help keep David inspired that he is working in an environment where his professional judgement matters, </w:t>
      </w:r>
      <w:r w:rsidR="00583100">
        <w:lastRenderedPageBreak/>
        <w:t>not just his ability to go through a series of necessary processes.</w:t>
      </w:r>
      <w:r w:rsidR="00BD5056">
        <w:t xml:space="preserve"> It must help David keep his enthusiasm for the job, and all that it means for the confidence and trust in companies and in commerce as a whole.</w:t>
      </w:r>
    </w:p>
    <w:p w14:paraId="00F2EF51" w14:textId="6E4D487D" w:rsidR="008F39F6" w:rsidRDefault="008F39F6"/>
    <w:p w14:paraId="25E2D42E" w14:textId="1E8D12E1" w:rsidR="009904EB" w:rsidRDefault="009904EB">
      <w:r>
        <w:t xml:space="preserve">It’s about </w:t>
      </w:r>
      <w:proofErr w:type="gramStart"/>
      <w:r>
        <w:t>time, and</w:t>
      </w:r>
      <w:proofErr w:type="gramEnd"/>
      <w:r>
        <w:t xml:space="preserve"> using it wisely – which is a good moment for me to stop speaking and hand over to you for questions.</w:t>
      </w:r>
    </w:p>
    <w:p w14:paraId="312815AC" w14:textId="69D4455E" w:rsidR="00C85461" w:rsidRDefault="00C85461"/>
    <w:p w14:paraId="537E448A" w14:textId="77777777" w:rsidR="001310D5" w:rsidRDefault="001310D5"/>
    <w:sectPr w:rsidR="001310D5" w:rsidSect="00766EE7">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FC55E15"/>
    <w:multiLevelType w:val="hybridMultilevel"/>
    <w:tmpl w:val="4432C968"/>
    <w:lvl w:ilvl="0" w:tplc="AA5061B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0D5"/>
    <w:rsid w:val="00007478"/>
    <w:rsid w:val="00027B2D"/>
    <w:rsid w:val="000E7F74"/>
    <w:rsid w:val="001310D5"/>
    <w:rsid w:val="002031CF"/>
    <w:rsid w:val="00322AB4"/>
    <w:rsid w:val="00332B1D"/>
    <w:rsid w:val="00557DDF"/>
    <w:rsid w:val="00583100"/>
    <w:rsid w:val="0068395C"/>
    <w:rsid w:val="00691A30"/>
    <w:rsid w:val="006D7E97"/>
    <w:rsid w:val="006E055F"/>
    <w:rsid w:val="00712BB1"/>
    <w:rsid w:val="00737CB5"/>
    <w:rsid w:val="00766EE7"/>
    <w:rsid w:val="008F39F6"/>
    <w:rsid w:val="008F3E55"/>
    <w:rsid w:val="00953B0F"/>
    <w:rsid w:val="009904EB"/>
    <w:rsid w:val="009B1FE8"/>
    <w:rsid w:val="00A57B6A"/>
    <w:rsid w:val="00B130B0"/>
    <w:rsid w:val="00B8566A"/>
    <w:rsid w:val="00BD5056"/>
    <w:rsid w:val="00C630E8"/>
    <w:rsid w:val="00C85461"/>
    <w:rsid w:val="00CA251F"/>
    <w:rsid w:val="00CD464C"/>
    <w:rsid w:val="00D45CA4"/>
    <w:rsid w:val="00D745FA"/>
    <w:rsid w:val="00E232B6"/>
    <w:rsid w:val="00E95025"/>
    <w:rsid w:val="00F06752"/>
    <w:rsid w:val="00F34250"/>
    <w:rsid w:val="00F52F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E15A97A"/>
  <w15:chartTrackingRefBased/>
  <w15:docId w15:val="{9F0BAB09-9F36-BD41-BB58-E62E8070C1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32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3887957">
      <w:bodyDiv w:val="1"/>
      <w:marLeft w:val="0"/>
      <w:marRight w:val="0"/>
      <w:marTop w:val="0"/>
      <w:marBottom w:val="0"/>
      <w:divBdr>
        <w:top w:val="none" w:sz="0" w:space="0" w:color="auto"/>
        <w:left w:val="none" w:sz="0" w:space="0" w:color="auto"/>
        <w:bottom w:val="none" w:sz="0" w:space="0" w:color="auto"/>
        <w:right w:val="none" w:sz="0" w:space="0" w:color="auto"/>
      </w:divBdr>
      <w:divsChild>
        <w:div w:id="2031254248">
          <w:marLeft w:val="0"/>
          <w:marRight w:val="0"/>
          <w:marTop w:val="0"/>
          <w:marBottom w:val="0"/>
          <w:divBdr>
            <w:top w:val="none" w:sz="0" w:space="0" w:color="auto"/>
            <w:left w:val="none" w:sz="0" w:space="0" w:color="auto"/>
            <w:bottom w:val="none" w:sz="0" w:space="0" w:color="auto"/>
            <w:right w:val="none" w:sz="0" w:space="0" w:color="auto"/>
          </w:divBdr>
        </w:div>
        <w:div w:id="1289556413">
          <w:marLeft w:val="0"/>
          <w:marRight w:val="0"/>
          <w:marTop w:val="0"/>
          <w:marBottom w:val="0"/>
          <w:divBdr>
            <w:top w:val="none" w:sz="0" w:space="0" w:color="auto"/>
            <w:left w:val="none" w:sz="0" w:space="0" w:color="auto"/>
            <w:bottom w:val="none" w:sz="0" w:space="0" w:color="auto"/>
            <w:right w:val="none" w:sz="0" w:space="0" w:color="auto"/>
          </w:divBdr>
        </w:div>
        <w:div w:id="500006748">
          <w:marLeft w:val="0"/>
          <w:marRight w:val="0"/>
          <w:marTop w:val="0"/>
          <w:marBottom w:val="0"/>
          <w:divBdr>
            <w:top w:val="none" w:sz="0" w:space="0" w:color="auto"/>
            <w:left w:val="none" w:sz="0" w:space="0" w:color="auto"/>
            <w:bottom w:val="none" w:sz="0" w:space="0" w:color="auto"/>
            <w:right w:val="none" w:sz="0" w:space="0" w:color="auto"/>
          </w:divBdr>
        </w:div>
        <w:div w:id="709842200">
          <w:marLeft w:val="0"/>
          <w:marRight w:val="0"/>
          <w:marTop w:val="0"/>
          <w:marBottom w:val="0"/>
          <w:divBdr>
            <w:top w:val="none" w:sz="0" w:space="0" w:color="auto"/>
            <w:left w:val="none" w:sz="0" w:space="0" w:color="auto"/>
            <w:bottom w:val="none" w:sz="0" w:space="0" w:color="auto"/>
            <w:right w:val="none" w:sz="0" w:space="0" w:color="auto"/>
          </w:divBdr>
        </w:div>
        <w:div w:id="709763688">
          <w:marLeft w:val="0"/>
          <w:marRight w:val="0"/>
          <w:marTop w:val="0"/>
          <w:marBottom w:val="0"/>
          <w:divBdr>
            <w:top w:val="none" w:sz="0" w:space="0" w:color="auto"/>
            <w:left w:val="none" w:sz="0" w:space="0" w:color="auto"/>
            <w:bottom w:val="none" w:sz="0" w:space="0" w:color="auto"/>
            <w:right w:val="none" w:sz="0" w:space="0" w:color="auto"/>
          </w:divBdr>
        </w:div>
        <w:div w:id="104472593">
          <w:marLeft w:val="0"/>
          <w:marRight w:val="0"/>
          <w:marTop w:val="0"/>
          <w:marBottom w:val="0"/>
          <w:divBdr>
            <w:top w:val="none" w:sz="0" w:space="0" w:color="auto"/>
            <w:left w:val="none" w:sz="0" w:space="0" w:color="auto"/>
            <w:bottom w:val="none" w:sz="0" w:space="0" w:color="auto"/>
            <w:right w:val="none" w:sz="0" w:space="0" w:color="auto"/>
          </w:divBdr>
        </w:div>
        <w:div w:id="1342395342">
          <w:marLeft w:val="0"/>
          <w:marRight w:val="0"/>
          <w:marTop w:val="0"/>
          <w:marBottom w:val="0"/>
          <w:divBdr>
            <w:top w:val="none" w:sz="0" w:space="0" w:color="auto"/>
            <w:left w:val="none" w:sz="0" w:space="0" w:color="auto"/>
            <w:bottom w:val="none" w:sz="0" w:space="0" w:color="auto"/>
            <w:right w:val="none" w:sz="0" w:space="0" w:color="auto"/>
          </w:divBdr>
        </w:div>
        <w:div w:id="9120864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252</TotalTime>
  <Pages>5</Pages>
  <Words>2322</Words>
  <Characters>11196</Characters>
  <Application>Microsoft Office Word</Application>
  <DocSecurity>0</DocSecurity>
  <Lines>194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Lee</dc:creator>
  <cp:keywords/>
  <dc:description/>
  <cp:lastModifiedBy>Paul Lee</cp:lastModifiedBy>
  <cp:revision>18</cp:revision>
  <dcterms:created xsi:type="dcterms:W3CDTF">2019-03-12T11:33:00Z</dcterms:created>
  <dcterms:modified xsi:type="dcterms:W3CDTF">2024-12-05T09:21:00Z</dcterms:modified>
</cp:coreProperties>
</file>